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E0A" w:rsidRDefault="00DD3E0A" w:rsidP="00DD3E0A">
      <w:pPr>
        <w:jc w:val="center"/>
        <w:rPr>
          <w:rFonts w:ascii="Times New Roman" w:hAnsi="Times New Roman"/>
          <w:b/>
          <w:sz w:val="28"/>
        </w:rPr>
      </w:pPr>
    </w:p>
    <w:p w:rsidR="00DD3E0A" w:rsidRDefault="00DD3E0A" w:rsidP="00DD3E0A">
      <w:pPr>
        <w:jc w:val="center"/>
        <w:rPr>
          <w:rFonts w:ascii="Times New Roman" w:hAnsi="Times New Roman"/>
          <w:b/>
          <w:sz w:val="28"/>
        </w:rPr>
      </w:pPr>
    </w:p>
    <w:p w:rsidR="00DD3E0A" w:rsidRDefault="00DD3E0A" w:rsidP="00DD3E0A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KARTA TYTUŁOWA</w:t>
      </w:r>
    </w:p>
    <w:p w:rsidR="00DD3E0A" w:rsidRDefault="00DD3E0A" w:rsidP="00DD3E0A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PROJEKTU </w:t>
      </w:r>
      <w:r w:rsidR="00221CE1">
        <w:rPr>
          <w:rFonts w:ascii="Times New Roman" w:hAnsi="Times New Roman"/>
          <w:b/>
          <w:sz w:val="28"/>
        </w:rPr>
        <w:t>ARCHITEKTONICZNO-</w:t>
      </w:r>
      <w:r>
        <w:rPr>
          <w:rFonts w:ascii="Times New Roman" w:hAnsi="Times New Roman"/>
          <w:b/>
          <w:sz w:val="28"/>
        </w:rPr>
        <w:t>BUDOWLANEGO</w:t>
      </w:r>
    </w:p>
    <w:p w:rsidR="00DD3E0A" w:rsidRDefault="00DD3E0A" w:rsidP="00DD3E0A">
      <w:pPr>
        <w:jc w:val="center"/>
        <w:rPr>
          <w:rFonts w:ascii="Times New Roman" w:hAnsi="Times New Roman"/>
          <w:b/>
          <w:sz w:val="24"/>
        </w:rPr>
      </w:pPr>
    </w:p>
    <w:p w:rsidR="00DD3E0A" w:rsidRDefault="00DD3E0A" w:rsidP="00DD3E0A">
      <w:pPr>
        <w:jc w:val="center"/>
        <w:rPr>
          <w:rFonts w:ascii="Times New Roman" w:hAnsi="Times New Roman"/>
          <w:b/>
          <w:sz w:val="24"/>
        </w:rPr>
      </w:pPr>
    </w:p>
    <w:p w:rsidR="00DD3E0A" w:rsidRDefault="00DD3E0A" w:rsidP="00DD3E0A">
      <w:pPr>
        <w:pStyle w:val="Nagwek1"/>
        <w:spacing w:line="360" w:lineRule="auto"/>
      </w:pPr>
    </w:p>
    <w:p w:rsidR="00DD3E0A" w:rsidRPr="00FC065E" w:rsidRDefault="00DD3E0A" w:rsidP="00DD3E0A">
      <w:pPr>
        <w:widowControl w:val="0"/>
        <w:numPr>
          <w:ilvl w:val="0"/>
          <w:numId w:val="1"/>
        </w:numPr>
        <w:suppressAutoHyphens/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</w:t>
      </w:r>
      <w:r w:rsidRPr="00FC065E">
        <w:rPr>
          <w:rFonts w:ascii="Times New Roman" w:hAnsi="Times New Roman"/>
          <w:b/>
        </w:rPr>
        <w:t>Inwestor :</w:t>
      </w:r>
      <w:r w:rsidRPr="00FC065E">
        <w:rPr>
          <w:rFonts w:ascii="Times New Roman" w:hAnsi="Times New Roman"/>
          <w:b/>
        </w:rPr>
        <w:tab/>
      </w:r>
      <w:r w:rsidRPr="00FC065E">
        <w:rPr>
          <w:rFonts w:ascii="Times New Roman" w:hAnsi="Times New Roman"/>
          <w:b/>
        </w:rPr>
        <w:tab/>
      </w:r>
      <w:r w:rsidRPr="00FC065E">
        <w:rPr>
          <w:rFonts w:ascii="Times New Roman" w:hAnsi="Times New Roman"/>
          <w:b/>
        </w:rPr>
        <w:tab/>
      </w:r>
      <w:r w:rsidR="00221CE1">
        <w:rPr>
          <w:rFonts w:ascii="Times New Roman" w:hAnsi="Times New Roman"/>
          <w:b/>
        </w:rPr>
        <w:t>PEC Sp. z o.o.</w:t>
      </w:r>
    </w:p>
    <w:p w:rsidR="00DD3E0A" w:rsidRDefault="00DD3E0A" w:rsidP="00DD3E0A">
      <w:pPr>
        <w:widowControl w:val="0"/>
        <w:numPr>
          <w:ilvl w:val="0"/>
          <w:numId w:val="1"/>
        </w:numPr>
        <w:suppressAutoHyphens/>
        <w:spacing w:after="0" w:line="360" w:lineRule="auto"/>
      </w:pPr>
      <w:r w:rsidRPr="00D56388">
        <w:rPr>
          <w:rFonts w:ascii="Times New Roman" w:hAnsi="Times New Roman"/>
        </w:rPr>
        <w:t xml:space="preserve">                                                                 72-</w:t>
      </w:r>
      <w:r w:rsidR="00221CE1">
        <w:rPr>
          <w:rFonts w:ascii="Times New Roman" w:hAnsi="Times New Roman"/>
        </w:rPr>
        <w:t>600 Świnoujście , ul. Daszyńskiego  2</w:t>
      </w:r>
    </w:p>
    <w:p w:rsidR="00DD3E0A" w:rsidRDefault="00DD3E0A" w:rsidP="00DD3E0A">
      <w:pPr>
        <w:pStyle w:val="Nagwek1"/>
        <w:spacing w:line="360" w:lineRule="auto"/>
      </w:pPr>
    </w:p>
    <w:p w:rsidR="00DD3E0A" w:rsidRDefault="00DD3E0A" w:rsidP="00DD3E0A">
      <w:pPr>
        <w:pStyle w:val="Nagwek1"/>
        <w:numPr>
          <w:ilvl w:val="3"/>
          <w:numId w:val="1"/>
        </w:numPr>
        <w:spacing w:line="360" w:lineRule="auto"/>
      </w:pPr>
      <w:r>
        <w:t xml:space="preserve">             </w:t>
      </w:r>
      <w:proofErr w:type="spellStart"/>
      <w:r>
        <w:t>Nazwa</w:t>
      </w:r>
      <w:proofErr w:type="spellEnd"/>
      <w:r>
        <w:t xml:space="preserve"> </w:t>
      </w:r>
      <w:proofErr w:type="spellStart"/>
      <w:r>
        <w:t>zamierzenia</w:t>
      </w:r>
      <w:proofErr w:type="spellEnd"/>
      <w:r>
        <w:tab/>
      </w:r>
      <w:r>
        <w:tab/>
        <w:t xml:space="preserve">BUDOWA </w:t>
      </w:r>
      <w:r w:rsidR="00221CE1">
        <w:t>PRZYŁĄCZA CIEPLNEGO</w:t>
      </w:r>
    </w:p>
    <w:p w:rsidR="00DD3E0A" w:rsidRDefault="00DD3E0A" w:rsidP="00DD3E0A">
      <w:pPr>
        <w:pStyle w:val="Nagwek1"/>
        <w:numPr>
          <w:ilvl w:val="4"/>
          <w:numId w:val="1"/>
        </w:numPr>
        <w:spacing w:line="360" w:lineRule="auto"/>
      </w:pPr>
      <w:r>
        <w:t xml:space="preserve">             </w:t>
      </w:r>
      <w:proofErr w:type="spellStart"/>
      <w:r>
        <w:t>budowlanego</w:t>
      </w:r>
      <w:proofErr w:type="spellEnd"/>
      <w:r>
        <w:t xml:space="preserve">  :</w:t>
      </w:r>
      <w:r>
        <w:tab/>
        <w:t xml:space="preserve">             </w:t>
      </w:r>
    </w:p>
    <w:p w:rsidR="00DD3E0A" w:rsidRPr="00CE52E5" w:rsidRDefault="00DD3E0A" w:rsidP="00DD3E0A">
      <w:pPr>
        <w:pStyle w:val="Nagwek1"/>
        <w:numPr>
          <w:ilvl w:val="4"/>
          <w:numId w:val="1"/>
        </w:numPr>
        <w:spacing w:line="360" w:lineRule="auto"/>
      </w:pPr>
      <w:r>
        <w:tab/>
      </w:r>
      <w:r>
        <w:tab/>
      </w:r>
    </w:p>
    <w:p w:rsidR="00DD3E0A" w:rsidRDefault="00DD3E0A" w:rsidP="00DD3E0A">
      <w:pPr>
        <w:pStyle w:val="Nagwek1"/>
        <w:spacing w:line="360" w:lineRule="auto"/>
      </w:pPr>
      <w:r>
        <w:tab/>
      </w:r>
      <w:proofErr w:type="spellStart"/>
      <w:r>
        <w:t>Adres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kategoria</w:t>
      </w:r>
      <w:proofErr w:type="spellEnd"/>
      <w:r>
        <w:t xml:space="preserve">                     </w:t>
      </w:r>
      <w:proofErr w:type="spellStart"/>
      <w:r w:rsidR="00221CE1">
        <w:t>Świnoujście</w:t>
      </w:r>
      <w:proofErr w:type="spellEnd"/>
      <w:r w:rsidR="00221CE1">
        <w:t xml:space="preserve"> </w:t>
      </w:r>
      <w:proofErr w:type="spellStart"/>
      <w:r w:rsidR="00221CE1">
        <w:t>ul</w:t>
      </w:r>
      <w:proofErr w:type="spellEnd"/>
      <w:r w:rsidR="00221CE1">
        <w:t xml:space="preserve">. </w:t>
      </w:r>
      <w:proofErr w:type="spellStart"/>
      <w:r w:rsidR="00D23397">
        <w:t>Boh</w:t>
      </w:r>
      <w:proofErr w:type="spellEnd"/>
      <w:r w:rsidR="00D23397">
        <w:t xml:space="preserve">. </w:t>
      </w:r>
      <w:proofErr w:type="spellStart"/>
      <w:r w:rsidR="00D23397">
        <w:t>Września</w:t>
      </w:r>
      <w:proofErr w:type="spellEnd"/>
      <w:r w:rsidR="00D23397">
        <w:t xml:space="preserve"> 74</w:t>
      </w:r>
      <w:r>
        <w:tab/>
      </w:r>
    </w:p>
    <w:p w:rsidR="00DD3E0A" w:rsidRPr="00603FB1" w:rsidRDefault="00DD3E0A" w:rsidP="00DD3E0A">
      <w:pPr>
        <w:pStyle w:val="Nagwek1"/>
        <w:spacing w:line="360" w:lineRule="auto"/>
      </w:pPr>
      <w:r>
        <w:t xml:space="preserve">            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 :            K</w:t>
      </w:r>
      <w:r w:rsidRPr="00603FB1">
        <w:t>AT.OBIEKTU  XXVI</w:t>
      </w:r>
    </w:p>
    <w:p w:rsidR="00DD3E0A" w:rsidRPr="00CE52E5" w:rsidRDefault="00DD3E0A" w:rsidP="00DD3E0A">
      <w:pPr>
        <w:ind w:left="3600"/>
      </w:pPr>
    </w:p>
    <w:p w:rsidR="00DD3E0A" w:rsidRDefault="00DD3E0A" w:rsidP="00DD3E0A">
      <w:pPr>
        <w:spacing w:line="360" w:lineRule="auto"/>
        <w:ind w:left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Pozostałe dane                           Jednostka ewidencyjna - </w:t>
      </w:r>
      <w:r w:rsidR="00221CE1">
        <w:rPr>
          <w:rFonts w:ascii="Times New Roman" w:hAnsi="Times New Roman"/>
          <w:b/>
        </w:rPr>
        <w:t>Świnoujście</w:t>
      </w:r>
    </w:p>
    <w:p w:rsidR="00DD3E0A" w:rsidRDefault="00DD3E0A" w:rsidP="00DD3E0A">
      <w:pPr>
        <w:spacing w:line="360" w:lineRule="auto"/>
        <w:ind w:left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adresowe   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Obręb ewidencyjny-  </w:t>
      </w:r>
      <w:r w:rsidR="00221CE1">
        <w:rPr>
          <w:rFonts w:ascii="Times New Roman" w:hAnsi="Times New Roman"/>
          <w:b/>
        </w:rPr>
        <w:t xml:space="preserve">Świnoujście </w:t>
      </w:r>
      <w:r w:rsidR="00D23397">
        <w:rPr>
          <w:rFonts w:ascii="Times New Roman" w:hAnsi="Times New Roman"/>
          <w:b/>
        </w:rPr>
        <w:t>000</w:t>
      </w:r>
      <w:r w:rsidR="00221CE1">
        <w:rPr>
          <w:rFonts w:ascii="Times New Roman" w:hAnsi="Times New Roman"/>
          <w:b/>
        </w:rPr>
        <w:t xml:space="preserve">6 </w:t>
      </w:r>
      <w:r>
        <w:rPr>
          <w:rFonts w:ascii="Times New Roman" w:hAnsi="Times New Roman"/>
          <w:b/>
        </w:rPr>
        <w:t xml:space="preserve"> dz. nr </w:t>
      </w:r>
      <w:r w:rsidR="00D23397">
        <w:rPr>
          <w:rFonts w:ascii="Times New Roman" w:hAnsi="Times New Roman"/>
          <w:b/>
        </w:rPr>
        <w:t>518/2;518/4</w:t>
      </w:r>
      <w:bookmarkStart w:id="0" w:name="_GoBack"/>
      <w:bookmarkEnd w:id="0"/>
    </w:p>
    <w:p w:rsidR="00DD3E0A" w:rsidRDefault="00DD3E0A" w:rsidP="00221CE1">
      <w:pPr>
        <w:spacing w:line="360" w:lineRule="auto"/>
        <w:ind w:left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:rsidR="00DD3E0A" w:rsidRDefault="00DD3E0A" w:rsidP="00DD3E0A">
      <w:pPr>
        <w:spacing w:line="360" w:lineRule="auto"/>
        <w:rPr>
          <w:rFonts w:ascii="Times New Roman" w:hAnsi="Times New Roman"/>
          <w:b/>
        </w:rPr>
      </w:pPr>
      <w:r w:rsidRPr="00FC065E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 xml:space="preserve">Spis zawartości –                     1).   Projekt zagospodarowania terenu </w:t>
      </w:r>
    </w:p>
    <w:p w:rsidR="00DD3E0A" w:rsidRDefault="00DD3E0A" w:rsidP="00DD3E0A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elementy :                                 2).   Opinie , pozwolenia , uzgodnienia o których mowa w</w:t>
      </w:r>
    </w:p>
    <w:p w:rsidR="00DD3E0A" w:rsidRPr="00FC065E" w:rsidRDefault="00DD3E0A" w:rsidP="00DD3E0A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art. 33 ust.2 pkt 1 ustawy – Prawo budowlane</w:t>
      </w:r>
    </w:p>
    <w:p w:rsidR="00C736F9" w:rsidRDefault="00C736F9"/>
    <w:sectPr w:rsidR="00C736F9" w:rsidSect="005D10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77A" w:rsidRDefault="004F777A" w:rsidP="008A45AB">
      <w:pPr>
        <w:spacing w:after="0" w:line="240" w:lineRule="auto"/>
      </w:pPr>
      <w:r>
        <w:separator/>
      </w:r>
    </w:p>
  </w:endnote>
  <w:endnote w:type="continuationSeparator" w:id="0">
    <w:p w:rsidR="004F777A" w:rsidRDefault="004F777A" w:rsidP="008A4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Heavy">
    <w:altName w:val="Arial Black"/>
    <w:charset w:val="EE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D8D" w:rsidRDefault="001E2D8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D8D" w:rsidRDefault="001E2D8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D8D" w:rsidRDefault="001E2D8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77A" w:rsidRDefault="004F777A" w:rsidP="008A45AB">
      <w:pPr>
        <w:spacing w:after="0" w:line="240" w:lineRule="auto"/>
      </w:pPr>
      <w:r>
        <w:separator/>
      </w:r>
    </w:p>
  </w:footnote>
  <w:footnote w:type="continuationSeparator" w:id="0">
    <w:p w:rsidR="004F777A" w:rsidRDefault="004F777A" w:rsidP="008A4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D8D" w:rsidRDefault="001E2D8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5AB" w:rsidRPr="00D84CF5" w:rsidRDefault="008A45AB" w:rsidP="008A45AB">
    <w:pPr>
      <w:pStyle w:val="Nagwek"/>
      <w:jc w:val="center"/>
      <w:rPr>
        <w:rFonts w:ascii="Franklin Gothic Heavy" w:hAnsi="Franklin Gothic Heavy"/>
        <w:b/>
        <w:i/>
        <w:iCs/>
        <w:color w:val="5151B7"/>
        <w:sz w:val="40"/>
        <w:szCs w:val="40"/>
      </w:rPr>
    </w:pPr>
    <w:r w:rsidRPr="00D84CF5">
      <w:rPr>
        <w:rFonts w:ascii="Franklin Gothic Heavy" w:hAnsi="Franklin Gothic Heavy"/>
        <w:b/>
        <w:i/>
        <w:iCs/>
        <w:noProof/>
        <w:color w:val="5151B7"/>
        <w:sz w:val="40"/>
        <w:szCs w:val="40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1193032" cy="781050"/>
          <wp:effectExtent l="0" t="0" r="7620" b="0"/>
          <wp:wrapSquare wrapText="bothSides"/>
          <wp:docPr id="19255682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3032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84CF5">
      <w:rPr>
        <w:rFonts w:ascii="Franklin Gothic Heavy" w:hAnsi="Franklin Gothic Heavy"/>
        <w:b/>
        <w:i/>
        <w:iCs/>
        <w:color w:val="5151B7"/>
        <w:sz w:val="40"/>
        <w:szCs w:val="40"/>
      </w:rPr>
      <w:t>US</w:t>
    </w:r>
    <w:r w:rsidRPr="00D84CF5">
      <w:rPr>
        <w:rFonts w:ascii="Franklin Gothic Heavy" w:hAnsi="Franklin Gothic Heavy" w:cs="Cambria"/>
        <w:b/>
        <w:i/>
        <w:iCs/>
        <w:color w:val="5151B7"/>
        <w:sz w:val="40"/>
        <w:szCs w:val="40"/>
      </w:rPr>
      <w:t>Ł</w:t>
    </w:r>
    <w:r w:rsidRPr="00D84CF5">
      <w:rPr>
        <w:rFonts w:ascii="Franklin Gothic Heavy" w:hAnsi="Franklin Gothic Heavy"/>
        <w:b/>
        <w:i/>
        <w:iCs/>
        <w:color w:val="5151B7"/>
        <w:sz w:val="40"/>
        <w:szCs w:val="40"/>
      </w:rPr>
      <w:t>UGI PROJEKTOWE</w:t>
    </w:r>
  </w:p>
  <w:p w:rsidR="008A45AB" w:rsidRPr="00D84CF5" w:rsidRDefault="008A45AB" w:rsidP="008A45AB">
    <w:pPr>
      <w:pStyle w:val="Nagwek"/>
      <w:jc w:val="center"/>
      <w:rPr>
        <w:rFonts w:ascii="Franklin Gothic Heavy" w:hAnsi="Franklin Gothic Heavy"/>
        <w:b/>
        <w:i/>
        <w:iCs/>
        <w:color w:val="5151B7"/>
        <w:sz w:val="40"/>
        <w:szCs w:val="40"/>
      </w:rPr>
    </w:pPr>
    <w:r w:rsidRPr="00D84CF5">
      <w:rPr>
        <w:rFonts w:ascii="Franklin Gothic Heavy" w:hAnsi="Franklin Gothic Heavy"/>
        <w:b/>
        <w:i/>
        <w:iCs/>
        <w:color w:val="5151B7"/>
        <w:sz w:val="40"/>
        <w:szCs w:val="40"/>
      </w:rPr>
      <w:t>IN</w:t>
    </w:r>
    <w:r w:rsidRPr="00D84CF5">
      <w:rPr>
        <w:rFonts w:ascii="Franklin Gothic Heavy" w:hAnsi="Franklin Gothic Heavy" w:cs="Cambria"/>
        <w:b/>
        <w:i/>
        <w:iCs/>
        <w:color w:val="5151B7"/>
        <w:sz w:val="40"/>
        <w:szCs w:val="40"/>
      </w:rPr>
      <w:t>Ż</w:t>
    </w:r>
    <w:r w:rsidRPr="00D84CF5">
      <w:rPr>
        <w:rFonts w:ascii="Franklin Gothic Heavy" w:hAnsi="Franklin Gothic Heavy"/>
        <w:b/>
        <w:i/>
        <w:iCs/>
        <w:color w:val="5151B7"/>
        <w:sz w:val="40"/>
        <w:szCs w:val="40"/>
      </w:rPr>
      <w:t>YNIERIA SANITARNA</w:t>
    </w:r>
  </w:p>
  <w:p w:rsidR="008A45AB" w:rsidRDefault="008A45AB" w:rsidP="008A45AB">
    <w:pPr>
      <w:pStyle w:val="Nagwek"/>
      <w:tabs>
        <w:tab w:val="left" w:pos="1985"/>
      </w:tabs>
      <w:rPr>
        <w:rFonts w:ascii="Franklin Gothic Heavy" w:hAnsi="Franklin Gothic Heavy"/>
        <w:i/>
        <w:iCs/>
        <w:sz w:val="32"/>
        <w:szCs w:val="32"/>
      </w:rPr>
    </w:pPr>
  </w:p>
  <w:p w:rsidR="008A45AB" w:rsidRPr="0021288B" w:rsidRDefault="005D101F" w:rsidP="008A45AB">
    <w:pPr>
      <w:pStyle w:val="Nagwek"/>
      <w:tabs>
        <w:tab w:val="left" w:pos="1985"/>
      </w:tabs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</w:pPr>
    <w:r w:rsidRPr="005D101F">
      <w:rPr>
        <w:rFonts w:ascii="Franklin Gothic Heavy" w:hAnsi="Franklin Gothic Heavy"/>
        <w:i/>
        <w:iCs/>
        <w:noProof/>
        <w:sz w:val="32"/>
        <w:szCs w:val="32"/>
        <w:lang w:eastAsia="pl-PL"/>
      </w:rPr>
      <w:pict>
        <v:line id="Łącznik prosty 2" o:spid="_x0000_s4097" style="position:absolute;flip:y;z-index:251659264;visibility:visible;mso-position-horizontal:right;mso-position-horizontal-relative:margin;mso-width-relative:margin;mso-height-relative:margin" from="783.3pt,.5pt" to="1220.5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" strokecolor="#4472c4 [3204]" strokeweight=".5pt">
          <v:stroke joinstyle="miter"/>
          <w10:wrap anchorx="margin"/>
        </v:line>
      </w:pict>
    </w:r>
    <w:r w:rsidR="008A45AB" w:rsidRPr="0021288B">
      <w:rPr>
        <w:rFonts w:ascii="Franklin Gothic Heavy" w:hAnsi="Franklin Gothic Heavy"/>
        <w:b/>
        <w:bCs/>
        <w:i/>
        <w:iCs/>
        <w:sz w:val="32"/>
        <w:szCs w:val="32"/>
        <w:lang w:val="en-US"/>
      </w:rPr>
      <w:br/>
    </w:r>
    <w:r w:rsidR="008A45A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>NIP:85-101-07-60</w:t>
    </w:r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ab/>
    </w:r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ab/>
      <w:t xml:space="preserve">e-mail: </w:t>
    </w:r>
    <w:hyperlink r:id="rId2" w:history="1">
      <w:r w:rsidR="0021288B" w:rsidRPr="0021288B">
        <w:rPr>
          <w:rStyle w:val="Hipercze"/>
          <w:rFonts w:cstheme="minorHAnsi"/>
          <w:b/>
          <w:bCs/>
          <w:i/>
          <w:iCs/>
          <w:color w:val="000000" w:themeColor="text1"/>
          <w:sz w:val="16"/>
          <w:szCs w:val="16"/>
          <w:lang w:val="en-US"/>
        </w:rPr>
        <w:t>cackos@op.pl</w:t>
      </w:r>
    </w:hyperlink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ab/>
      <w:t xml:space="preserve">72-518 </w:t>
    </w:r>
    <w:proofErr w:type="spellStart"/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>Ładzin</w:t>
    </w:r>
    <w:proofErr w:type="spellEnd"/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 xml:space="preserve"> 82A</w:t>
    </w:r>
  </w:p>
  <w:p w:rsidR="008A45AB" w:rsidRPr="0021288B" w:rsidRDefault="008A45AB" w:rsidP="008A45AB">
    <w:pPr>
      <w:pStyle w:val="Nagwek"/>
      <w:tabs>
        <w:tab w:val="left" w:pos="1985"/>
      </w:tabs>
      <w:rPr>
        <w:rFonts w:cstheme="minorHAnsi"/>
        <w:b/>
        <w:bCs/>
        <w:i/>
        <w:iCs/>
        <w:color w:val="000000" w:themeColor="text1"/>
        <w:sz w:val="32"/>
        <w:szCs w:val="32"/>
        <w:lang w:val="en-US"/>
      </w:rPr>
    </w:pPr>
    <w:r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>REGON:</w:t>
    </w:r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 xml:space="preserve"> 810717975</w:t>
    </w:r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ab/>
    </w:r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ab/>
      <w:t xml:space="preserve">e-mail: </w:t>
    </w:r>
    <w:hyperlink r:id="rId3" w:history="1">
      <w:r w:rsidR="0021288B" w:rsidRPr="0021288B">
        <w:rPr>
          <w:rStyle w:val="Hipercze"/>
          <w:rFonts w:cstheme="minorHAnsi"/>
          <w:b/>
          <w:bCs/>
          <w:i/>
          <w:iCs/>
          <w:color w:val="000000" w:themeColor="text1"/>
          <w:sz w:val="16"/>
          <w:szCs w:val="16"/>
          <w:lang w:val="en-US"/>
        </w:rPr>
        <w:t>cackos@wp.pl</w:t>
      </w:r>
    </w:hyperlink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ab/>
    </w:r>
    <w:proofErr w:type="spellStart"/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>tel</w:t>
    </w:r>
    <w:proofErr w:type="spellEnd"/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>: 607 246</w:t>
    </w:r>
    <w:r w:rsidR="001E2D8D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> </w:t>
    </w:r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>831</w:t>
    </w:r>
  </w:p>
  <w:p w:rsidR="001E2D8D" w:rsidRDefault="001E2D8D" w:rsidP="008A45AB">
    <w:pPr>
      <w:pStyle w:val="Nagwek"/>
      <w:tabs>
        <w:tab w:val="left" w:pos="1985"/>
      </w:tabs>
      <w:jc w:val="center"/>
      <w:rPr>
        <w:rFonts w:ascii="Times New Roman" w:hAnsi="Times New Roman" w:cs="Times New Roman"/>
        <w:b/>
      </w:rPr>
    </w:pPr>
  </w:p>
  <w:p w:rsidR="008A45AB" w:rsidRPr="001E2D8D" w:rsidRDefault="001E2D8D" w:rsidP="001E2D8D">
    <w:pPr>
      <w:pStyle w:val="Nagwek"/>
      <w:tabs>
        <w:tab w:val="left" w:pos="1985"/>
      </w:tabs>
      <w:jc w:val="right"/>
      <w:rPr>
        <w:rFonts w:ascii="Times New Roman" w:hAnsi="Times New Roman" w:cs="Times New Roman"/>
        <w:i/>
        <w:iCs/>
        <w:sz w:val="32"/>
        <w:szCs w:val="32"/>
        <w:lang w:val="en-US"/>
      </w:rPr>
    </w:pPr>
    <w:r w:rsidRPr="001E2D8D">
      <w:rPr>
        <w:rFonts w:ascii="Times New Roman" w:hAnsi="Times New Roman" w:cs="Times New Roman"/>
        <w:b/>
      </w:rPr>
      <w:t xml:space="preserve">Załącznik nr </w:t>
    </w:r>
    <w:r>
      <w:rPr>
        <w:rFonts w:ascii="Times New Roman" w:hAnsi="Times New Roman" w:cs="Times New Roman"/>
        <w:b/>
      </w:rPr>
      <w:t>2</w:t>
    </w:r>
    <w:r w:rsidRPr="001E2D8D">
      <w:rPr>
        <w:rFonts w:ascii="Times New Roman" w:hAnsi="Times New Roman" w:cs="Times New Roman"/>
        <w:b/>
      </w:rPr>
      <w:t xml:space="preserve"> do SWZ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D8D" w:rsidRDefault="001E2D8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A45AB"/>
    <w:rsid w:val="000B1473"/>
    <w:rsid w:val="0015035F"/>
    <w:rsid w:val="00185AD7"/>
    <w:rsid w:val="001E2D8D"/>
    <w:rsid w:val="0021288B"/>
    <w:rsid w:val="00213510"/>
    <w:rsid w:val="00221CE1"/>
    <w:rsid w:val="002347BE"/>
    <w:rsid w:val="004A204D"/>
    <w:rsid w:val="004F777A"/>
    <w:rsid w:val="00544A82"/>
    <w:rsid w:val="005D101F"/>
    <w:rsid w:val="005E7339"/>
    <w:rsid w:val="008A45AB"/>
    <w:rsid w:val="008F1A23"/>
    <w:rsid w:val="008F7590"/>
    <w:rsid w:val="00907144"/>
    <w:rsid w:val="00932ECA"/>
    <w:rsid w:val="009979B3"/>
    <w:rsid w:val="00AB1E5E"/>
    <w:rsid w:val="00AE5687"/>
    <w:rsid w:val="00B93935"/>
    <w:rsid w:val="00C10021"/>
    <w:rsid w:val="00C736F9"/>
    <w:rsid w:val="00CA155C"/>
    <w:rsid w:val="00D23397"/>
    <w:rsid w:val="00D84CF5"/>
    <w:rsid w:val="00DD3E0A"/>
    <w:rsid w:val="00EB1E5B"/>
    <w:rsid w:val="00F16914"/>
    <w:rsid w:val="00F42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101F"/>
  </w:style>
  <w:style w:type="paragraph" w:styleId="Nagwek1">
    <w:name w:val="heading 1"/>
    <w:basedOn w:val="Normalny"/>
    <w:next w:val="Normalny"/>
    <w:link w:val="Nagwek1Znak"/>
    <w:qFormat/>
    <w:rsid w:val="00EB1E5B"/>
    <w:pPr>
      <w:keepNext/>
      <w:widowControl w:val="0"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kern w:val="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4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5AB"/>
  </w:style>
  <w:style w:type="paragraph" w:styleId="Stopka">
    <w:name w:val="footer"/>
    <w:basedOn w:val="Normalny"/>
    <w:link w:val="StopkaZnak"/>
    <w:uiPriority w:val="99"/>
    <w:unhideWhenUsed/>
    <w:rsid w:val="008A4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5AB"/>
  </w:style>
  <w:style w:type="character" w:styleId="Hipercze">
    <w:name w:val="Hyperlink"/>
    <w:basedOn w:val="Domylnaczcionkaakapitu"/>
    <w:uiPriority w:val="99"/>
    <w:unhideWhenUsed/>
    <w:rsid w:val="0021288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12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EB1E5B"/>
    <w:rPr>
      <w:rFonts w:ascii="Times New Roman" w:eastAsia="Times New Roman" w:hAnsi="Times New Roman" w:cs="Times New Roman"/>
      <w:b/>
      <w:kern w:val="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cackos@wp.pl" TargetMode="External"/><Relationship Id="rId2" Type="http://schemas.openxmlformats.org/officeDocument/2006/relationships/hyperlink" Target="mailto:cackos@o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Wiatrak</dc:creator>
  <cp:keywords/>
  <dc:description/>
  <cp:lastModifiedBy>pec</cp:lastModifiedBy>
  <cp:revision>4</cp:revision>
  <cp:lastPrinted>2025-04-09T06:11:00Z</cp:lastPrinted>
  <dcterms:created xsi:type="dcterms:W3CDTF">2024-04-18T21:13:00Z</dcterms:created>
  <dcterms:modified xsi:type="dcterms:W3CDTF">2025-04-09T06:12:00Z</dcterms:modified>
</cp:coreProperties>
</file>